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B0" w:rsidRPr="004D1294" w:rsidRDefault="00477127" w:rsidP="00073F8C">
      <w:pPr>
        <w:spacing w:before="120" w:line="276" w:lineRule="auto"/>
        <w:jc w:val="center"/>
        <w:rPr>
          <w:rFonts w:ascii="Sebastian Medium Pro" w:hAnsi="Sebastian Medium Pro" w:cs="SebastianLight"/>
          <w:b/>
          <w:color w:val="808080"/>
          <w:sz w:val="52"/>
          <w:szCs w:val="52"/>
        </w:rPr>
      </w:pPr>
      <w:bookmarkStart w:id="0" w:name="_GoBack"/>
      <w:bookmarkEnd w:id="0"/>
      <w:r>
        <w:rPr>
          <w:rFonts w:ascii="Lithos Pro Regular" w:hAnsi="Lithos Pro Regular" w:cs="Arial"/>
          <w:b/>
          <w:noProof/>
          <w:color w:val="FF9900"/>
          <w:sz w:val="20"/>
          <w:szCs w:val="20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5497830</wp:posOffset>
            </wp:positionH>
            <wp:positionV relativeFrom="paragraph">
              <wp:posOffset>-730885</wp:posOffset>
            </wp:positionV>
            <wp:extent cx="1294765" cy="771525"/>
            <wp:effectExtent l="0" t="0" r="635" b="0"/>
            <wp:wrapNone/>
            <wp:docPr id="15" name="obrázek 28" descr="Premier Rese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Premier Reseller Bad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6BB0" w:rsidRPr="004D1294">
        <w:rPr>
          <w:rFonts w:ascii="Sebastian Medium Pro" w:hAnsi="Sebastian Medium Pro" w:cs="SebastianLight"/>
          <w:b/>
          <w:color w:val="808080"/>
          <w:sz w:val="52"/>
          <w:szCs w:val="52"/>
        </w:rPr>
        <w:t>Prihláška</w:t>
      </w:r>
    </w:p>
    <w:p w:rsidR="00A46BB0" w:rsidRPr="00712C33" w:rsidRDefault="00A46BB0" w:rsidP="005236B8">
      <w:pPr>
        <w:jc w:val="center"/>
        <w:rPr>
          <w:rFonts w:ascii="Sebastian Medium Pro" w:hAnsi="Sebastian Medium Pro"/>
          <w:b/>
          <w:color w:val="E7851B"/>
          <w:sz w:val="60"/>
          <w:szCs w:val="60"/>
        </w:rPr>
      </w:pPr>
      <w:r w:rsidRPr="00712C33">
        <w:rPr>
          <w:rFonts w:ascii="Sebastian Medium Pro" w:hAnsi="Sebastian Medium Pro"/>
          <w:b/>
          <w:color w:val="E7851B"/>
          <w:sz w:val="60"/>
          <w:szCs w:val="60"/>
        </w:rPr>
        <w:t>ActivConference 201</w:t>
      </w:r>
      <w:r w:rsidR="00734C9C" w:rsidRPr="00712C33">
        <w:rPr>
          <w:rFonts w:ascii="Sebastian Medium Pro" w:hAnsi="Sebastian Medium Pro"/>
          <w:b/>
          <w:color w:val="E7851B"/>
          <w:sz w:val="60"/>
          <w:szCs w:val="60"/>
        </w:rPr>
        <w:t>2</w:t>
      </w:r>
      <w:r w:rsidRPr="00712C33">
        <w:rPr>
          <w:rFonts w:ascii="Sebastian Medium Pro" w:hAnsi="Sebastian Medium Pro"/>
          <w:b/>
          <w:color w:val="E7851B"/>
          <w:sz w:val="60"/>
          <w:szCs w:val="60"/>
        </w:rPr>
        <w:t xml:space="preserve"> – Slovakia</w:t>
      </w:r>
    </w:p>
    <w:p w:rsidR="00A46BB0" w:rsidRDefault="00580E91" w:rsidP="00094734">
      <w:pPr>
        <w:rPr>
          <w:rFonts w:ascii="Lithos Pro Regular" w:hAnsi="Lithos Pro Regular" w:cs="Arial"/>
          <w:b/>
          <w:color w:val="FF9900"/>
          <w:sz w:val="20"/>
          <w:szCs w:val="20"/>
        </w:rPr>
      </w:pPr>
      <w:r>
        <w:rPr>
          <w:rFonts w:ascii="Sebastian Medium Pro" w:hAnsi="Sebastian Medium Pro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205105</wp:posOffset>
                </wp:positionV>
                <wp:extent cx="6890385" cy="1219835"/>
                <wp:effectExtent l="0" t="0" r="0" b="381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0385" cy="1219835"/>
                        </a:xfrm>
                        <a:prstGeom prst="rect">
                          <a:avLst/>
                        </a:prstGeom>
                        <a:solidFill>
                          <a:srgbClr val="E785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BB0" w:rsidRPr="00712C33" w:rsidRDefault="00A46BB0" w:rsidP="0030458F">
                            <w:pPr>
                              <w:jc w:val="center"/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Banská Bystrica, 1</w:t>
                            </w:r>
                            <w:r w:rsidR="00734C9C"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8</w:t>
                            </w:r>
                            <w:r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. október 201</w:t>
                            </w:r>
                            <w:r w:rsidR="0069558A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2</w:t>
                            </w:r>
                            <w:r w:rsidR="00734C9C"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A46BB0" w:rsidRPr="00712C33" w:rsidRDefault="00A46BB0" w:rsidP="0030458F">
                            <w:pPr>
                              <w:jc w:val="center"/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9:30 – 16:00 hod.</w:t>
                            </w:r>
                          </w:p>
                          <w:p w:rsidR="00A46BB0" w:rsidRPr="00712C33" w:rsidRDefault="00734C9C" w:rsidP="0030458F">
                            <w:pPr>
                              <w:jc w:val="center"/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UMB</w:t>
                            </w:r>
                            <w:r w:rsidR="00BC7321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 xml:space="preserve"> – F</w:t>
                            </w:r>
                            <w:r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akulta prírodných vied</w:t>
                            </w:r>
                            <w:r w:rsidR="00BC7321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,</w:t>
                            </w:r>
                            <w:r w:rsidR="00A46BB0"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 xml:space="preserve"> Tajovského </w:t>
                            </w:r>
                            <w:r w:rsidRPr="00712C33">
                              <w:rPr>
                                <w:rFonts w:ascii="Sebastian Medium Pro" w:hAnsi="Sebastian Medium Pro" w:cs="Arial"/>
                                <w:color w:val="FFFFFF"/>
                                <w:sz w:val="44"/>
                                <w:szCs w:val="4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05pt;margin-top:16.15pt;width:542.55pt;height:9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" fillcolor="#e7851b" stroked="f">
                <v:textbox style="mso-fit-shape-to-text:t">
                  <w:txbxContent>
                    <w:p w:rsidR="00A46BB0" w:rsidRPr="00712C33" w:rsidRDefault="00A46BB0" w:rsidP="0030458F">
                      <w:pPr>
                        <w:jc w:val="center"/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</w:pPr>
                      <w:r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Banská Bystrica, 1</w:t>
                      </w:r>
                      <w:r w:rsidR="00734C9C"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8</w:t>
                      </w:r>
                      <w:r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. október 201</w:t>
                      </w:r>
                      <w:r w:rsidR="0069558A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2</w:t>
                      </w:r>
                      <w:r w:rsidR="00734C9C"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 xml:space="preserve">  </w:t>
                      </w:r>
                    </w:p>
                    <w:p w:rsidR="00A46BB0" w:rsidRPr="00712C33" w:rsidRDefault="00A46BB0" w:rsidP="0030458F">
                      <w:pPr>
                        <w:jc w:val="center"/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</w:pPr>
                      <w:r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9:30 – 16:00 hod.</w:t>
                      </w:r>
                    </w:p>
                    <w:p w:rsidR="00A46BB0" w:rsidRPr="00712C33" w:rsidRDefault="00734C9C" w:rsidP="0030458F">
                      <w:pPr>
                        <w:jc w:val="center"/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</w:pPr>
                      <w:r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UMB</w:t>
                      </w:r>
                      <w:r w:rsidR="00BC7321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 xml:space="preserve"> – F</w:t>
                      </w:r>
                      <w:r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akulta prírodných vied</w:t>
                      </w:r>
                      <w:r w:rsidR="00BC7321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,</w:t>
                      </w:r>
                      <w:r w:rsidR="00A46BB0"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 xml:space="preserve"> Tajovského </w:t>
                      </w:r>
                      <w:r w:rsidRPr="00712C33">
                        <w:rPr>
                          <w:rFonts w:ascii="Sebastian Medium Pro" w:hAnsi="Sebastian Medium Pro" w:cs="Arial"/>
                          <w:color w:val="FFFFFF"/>
                          <w:sz w:val="44"/>
                          <w:szCs w:val="44"/>
                        </w:rPr>
                        <w:t>40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6BB0" w:rsidRDefault="00A46BB0" w:rsidP="00094734">
      <w:pPr>
        <w:rPr>
          <w:rFonts w:ascii="Lithos Pro Regular" w:hAnsi="Lithos Pro Regular" w:cs="Arial"/>
          <w:b/>
          <w:color w:val="FF9900"/>
          <w:sz w:val="20"/>
          <w:szCs w:val="20"/>
        </w:rPr>
      </w:pPr>
    </w:p>
    <w:p w:rsidR="00BC7321" w:rsidRPr="00197845" w:rsidRDefault="00BC7321" w:rsidP="00094734">
      <w:pPr>
        <w:rPr>
          <w:rFonts w:ascii="Lithos Pro Regular" w:hAnsi="Lithos Pro Regular" w:cs="Arial"/>
          <w:b/>
          <w:color w:val="FF9900"/>
          <w:sz w:val="20"/>
          <w:szCs w:val="20"/>
        </w:rPr>
      </w:pPr>
    </w:p>
    <w:tbl>
      <w:tblPr>
        <w:tblW w:w="10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8613"/>
      </w:tblGrid>
      <w:tr w:rsidR="00A46BB0" w:rsidRPr="00197845">
        <w:trPr>
          <w:trHeight w:val="59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46BB0" w:rsidRPr="0030686A" w:rsidRDefault="00A46BB0" w:rsidP="0030686A">
            <w:pPr>
              <w:jc w:val="right"/>
              <w:rPr>
                <w:rFonts w:ascii="Arial" w:hAnsi="Arial" w:cs="Arial"/>
                <w:b/>
                <w:color w:val="505A65"/>
              </w:rPr>
            </w:pPr>
            <w:r w:rsidRPr="0030686A">
              <w:rPr>
                <w:rFonts w:ascii="Arial" w:hAnsi="Arial" w:cs="Arial"/>
                <w:b/>
                <w:color w:val="505A65"/>
              </w:rPr>
              <w:t>Názov</w:t>
            </w:r>
            <w:r w:rsidR="00734C9C" w:rsidRPr="0030686A">
              <w:rPr>
                <w:rFonts w:ascii="Arial" w:hAnsi="Arial" w:cs="Arial"/>
                <w:b/>
                <w:color w:val="505A65"/>
              </w:rPr>
              <w:t xml:space="preserve"> a adresa</w:t>
            </w:r>
            <w:r w:rsidRPr="0030686A">
              <w:rPr>
                <w:rFonts w:ascii="Arial" w:hAnsi="Arial" w:cs="Arial"/>
                <w:b/>
                <w:color w:val="505A65"/>
              </w:rPr>
              <w:t xml:space="preserve"> školy: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46BB0" w:rsidRPr="0030686A" w:rsidRDefault="00A46BB0" w:rsidP="00EF2DF0">
            <w:pPr>
              <w:ind w:left="290" w:hanging="290"/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</w:tr>
    </w:tbl>
    <w:p w:rsidR="00A46BB0" w:rsidRPr="00197845" w:rsidRDefault="00A46BB0">
      <w:pPr>
        <w:rPr>
          <w:color w:val="505A65"/>
        </w:rPr>
      </w:pPr>
    </w:p>
    <w:p w:rsidR="00A46BB0" w:rsidRPr="00197845" w:rsidRDefault="00A46BB0">
      <w:pPr>
        <w:rPr>
          <w:rFonts w:ascii="Arial" w:hAnsi="Arial" w:cs="Arial"/>
          <w:b/>
          <w:color w:val="505A65"/>
        </w:rPr>
      </w:pPr>
      <w:r w:rsidRPr="00197845">
        <w:rPr>
          <w:rFonts w:ascii="Arial" w:hAnsi="Arial" w:cs="Arial"/>
          <w:b/>
          <w:color w:val="505A65"/>
        </w:rPr>
        <w:t xml:space="preserve">1. účastník </w:t>
      </w:r>
    </w:p>
    <w:p w:rsidR="00A46BB0" w:rsidRPr="00282F95" w:rsidRDefault="00A46BB0">
      <w:pPr>
        <w:rPr>
          <w:rFonts w:ascii="Arial" w:hAnsi="Arial" w:cs="Arial"/>
          <w:b/>
          <w:color w:val="505A65"/>
          <w:sz w:val="12"/>
          <w:szCs w:val="12"/>
        </w:rPr>
      </w:pPr>
    </w:p>
    <w:tbl>
      <w:tblPr>
        <w:tblW w:w="107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285"/>
        <w:gridCol w:w="1197"/>
        <w:gridCol w:w="2631"/>
        <w:gridCol w:w="630"/>
        <w:gridCol w:w="1870"/>
      </w:tblGrid>
      <w:tr w:rsidR="00A46BB0" w:rsidRPr="00197845" w:rsidTr="007B5411">
        <w:trPr>
          <w:trHeight w:val="5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46BB0" w:rsidRPr="00197845" w:rsidRDefault="00A46BB0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Me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no: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46BB0" w:rsidRPr="00197845" w:rsidRDefault="00A46BB0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riezvisko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>
            <w:pPr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 w:rsidP="007B5411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Titul: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</w:tr>
      <w:tr w:rsidR="0030686A" w:rsidRPr="00197845" w:rsidTr="007B5411">
        <w:trPr>
          <w:trHeight w:val="53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Zam</w:t>
            </w: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eranie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/poz</w:t>
            </w: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ícia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E-mail: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734C9C" w:rsidRDefault="0030686A" w:rsidP="0030686A">
            <w:pPr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686A" w:rsidRPr="00734C9C" w:rsidRDefault="007B5411" w:rsidP="007B5411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Tel: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686A" w:rsidRPr="00734C9C" w:rsidRDefault="0030686A" w:rsidP="0030686A">
            <w:pPr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</w:p>
        </w:tc>
      </w:tr>
    </w:tbl>
    <w:p w:rsidR="00A46BB0" w:rsidRPr="00197845" w:rsidRDefault="00A46BB0" w:rsidP="006F6E07">
      <w:pPr>
        <w:rPr>
          <w:color w:val="505A65"/>
        </w:rPr>
      </w:pPr>
    </w:p>
    <w:p w:rsidR="00A46BB0" w:rsidRPr="00197845" w:rsidRDefault="00A46BB0" w:rsidP="00EF2DF0">
      <w:pPr>
        <w:rPr>
          <w:rFonts w:ascii="Arial" w:hAnsi="Arial" w:cs="Arial"/>
          <w:b/>
          <w:color w:val="505A65"/>
        </w:rPr>
      </w:pPr>
      <w:r w:rsidRPr="00197845">
        <w:rPr>
          <w:rFonts w:ascii="Arial" w:hAnsi="Arial" w:cs="Arial"/>
          <w:b/>
          <w:color w:val="505A65"/>
        </w:rPr>
        <w:t>2. účastník</w:t>
      </w:r>
    </w:p>
    <w:p w:rsidR="00A46BB0" w:rsidRPr="00282F95" w:rsidRDefault="00A46BB0" w:rsidP="00EF2DF0">
      <w:pPr>
        <w:rPr>
          <w:rFonts w:ascii="Arial" w:hAnsi="Arial" w:cs="Arial"/>
          <w:b/>
          <w:color w:val="505A65"/>
          <w:sz w:val="12"/>
          <w:szCs w:val="12"/>
        </w:rPr>
      </w:pPr>
    </w:p>
    <w:tbl>
      <w:tblPr>
        <w:tblW w:w="107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0"/>
        <w:gridCol w:w="2285"/>
        <w:gridCol w:w="1197"/>
        <w:gridCol w:w="2630"/>
        <w:gridCol w:w="629"/>
        <w:gridCol w:w="1872"/>
      </w:tblGrid>
      <w:tr w:rsidR="00A46BB0" w:rsidRPr="00197845" w:rsidTr="007B5411">
        <w:trPr>
          <w:trHeight w:val="513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46BB0" w:rsidRPr="00197845" w:rsidRDefault="00A46BB0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Meno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46BB0" w:rsidRPr="00197845" w:rsidRDefault="00A46BB0" w:rsidP="000178BB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riezvisko: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 w:rsidP="000178BB">
            <w:pPr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Titul: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46BB0" w:rsidRPr="00197845" w:rsidRDefault="00A46BB0" w:rsidP="000178BB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</w:tr>
      <w:tr w:rsidR="0030686A" w:rsidRPr="00197845" w:rsidTr="007B5411">
        <w:trPr>
          <w:trHeight w:val="531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Zam</w:t>
            </w: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eranie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/poz</w:t>
            </w:r>
            <w:r>
              <w:rPr>
                <w:rFonts w:ascii="Arial" w:hAnsi="Arial" w:cs="Arial"/>
                <w:b/>
                <w:color w:val="505A65"/>
                <w:sz w:val="20"/>
                <w:szCs w:val="20"/>
              </w:rPr>
              <w:t>ícia</w:t>
            </w: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 w:rsidP="000178BB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197845">
              <w:rPr>
                <w:rFonts w:ascii="Arial" w:hAnsi="Arial" w:cs="Arial"/>
                <w:b/>
                <w:color w:val="505A65"/>
                <w:sz w:val="20"/>
                <w:szCs w:val="20"/>
              </w:rPr>
              <w:t>E-mail: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0686A" w:rsidRPr="00197845" w:rsidRDefault="0030686A" w:rsidP="000178BB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686A" w:rsidRPr="0030686A" w:rsidRDefault="0030686A" w:rsidP="0030686A">
            <w:pPr>
              <w:jc w:val="right"/>
              <w:rPr>
                <w:rFonts w:ascii="Arial" w:hAnsi="Arial" w:cs="Arial"/>
                <w:b/>
                <w:color w:val="505A65"/>
                <w:sz w:val="20"/>
                <w:szCs w:val="20"/>
              </w:rPr>
            </w:pPr>
            <w:r w:rsidRPr="0030686A">
              <w:rPr>
                <w:rFonts w:ascii="Arial" w:hAnsi="Arial" w:cs="Arial"/>
                <w:b/>
                <w:color w:val="505A65"/>
                <w:sz w:val="20"/>
                <w:szCs w:val="20"/>
              </w:rPr>
              <w:t>Tel: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0686A" w:rsidRPr="00197845" w:rsidRDefault="0030686A" w:rsidP="0030686A">
            <w:pPr>
              <w:rPr>
                <w:rFonts w:ascii="Arial" w:hAnsi="Arial" w:cs="Arial"/>
                <w:color w:val="505A65"/>
                <w:sz w:val="20"/>
                <w:szCs w:val="20"/>
              </w:rPr>
            </w:pPr>
          </w:p>
        </w:tc>
      </w:tr>
    </w:tbl>
    <w:p w:rsidR="00A46BB0" w:rsidRPr="00197845" w:rsidRDefault="00A46BB0" w:rsidP="00EF2DF0">
      <w:pPr>
        <w:rPr>
          <w:color w:val="505A65"/>
        </w:rPr>
      </w:pPr>
    </w:p>
    <w:p w:rsidR="00A46BB0" w:rsidRPr="004C5934" w:rsidRDefault="00A46BB0" w:rsidP="006F6E07">
      <w:pPr>
        <w:rPr>
          <w:rFonts w:ascii="Sebastian Light" w:hAnsi="Sebastian Light" w:cs="Arial"/>
          <w:b/>
          <w:color w:val="505A65"/>
        </w:rPr>
      </w:pPr>
      <w:r w:rsidRPr="00197845">
        <w:rPr>
          <w:rFonts w:ascii="Arial" w:hAnsi="Arial" w:cs="Arial"/>
          <w:b/>
          <w:color w:val="505A65"/>
        </w:rPr>
        <w:t>Max. 2 účastníci</w:t>
      </w:r>
      <w:r>
        <w:rPr>
          <w:rFonts w:ascii="Arial" w:hAnsi="Arial" w:cs="Arial"/>
          <w:b/>
          <w:color w:val="505A65"/>
        </w:rPr>
        <w:t xml:space="preserve"> za školu </w:t>
      </w:r>
    </w:p>
    <w:p w:rsidR="00A46BB0" w:rsidRPr="00197845" w:rsidRDefault="00A46BB0" w:rsidP="006F6E07">
      <w:pPr>
        <w:rPr>
          <w:color w:val="505A65"/>
        </w:rPr>
      </w:pPr>
    </w:p>
    <w:p w:rsidR="00A46BB0" w:rsidRPr="00197845" w:rsidRDefault="00A46BB0" w:rsidP="006F6E07">
      <w:pPr>
        <w:rPr>
          <w:rFonts w:ascii="Arial" w:hAnsi="Arial" w:cs="Arial"/>
          <w:color w:val="505A65"/>
        </w:rPr>
      </w:pPr>
      <w:r w:rsidRPr="00197845">
        <w:rPr>
          <w:rFonts w:ascii="Arial" w:hAnsi="Arial" w:cs="Arial"/>
          <w:color w:val="505A65"/>
        </w:rPr>
        <w:t>T</w:t>
      </w:r>
      <w:r>
        <w:rPr>
          <w:rFonts w:ascii="Arial" w:hAnsi="Arial" w:cs="Arial"/>
          <w:color w:val="505A65"/>
        </w:rPr>
        <w:t>ú</w:t>
      </w:r>
      <w:r w:rsidRPr="00197845">
        <w:rPr>
          <w:rFonts w:ascii="Arial" w:hAnsi="Arial" w:cs="Arial"/>
          <w:color w:val="505A65"/>
        </w:rPr>
        <w:t>to p</w:t>
      </w:r>
      <w:r>
        <w:rPr>
          <w:rFonts w:ascii="Arial" w:hAnsi="Arial" w:cs="Arial"/>
          <w:color w:val="505A65"/>
        </w:rPr>
        <w:t>r</w:t>
      </w:r>
      <w:r w:rsidRPr="00197845">
        <w:rPr>
          <w:rFonts w:ascii="Arial" w:hAnsi="Arial" w:cs="Arial"/>
          <w:color w:val="505A65"/>
        </w:rPr>
        <w:t>ihlášku zašl</w:t>
      </w:r>
      <w:r>
        <w:rPr>
          <w:rFonts w:ascii="Arial" w:hAnsi="Arial" w:cs="Arial"/>
          <w:color w:val="505A65"/>
        </w:rPr>
        <w:t>i</w:t>
      </w:r>
      <w:r w:rsidRPr="00197845">
        <w:rPr>
          <w:rFonts w:ascii="Arial" w:hAnsi="Arial" w:cs="Arial"/>
          <w:color w:val="505A65"/>
        </w:rPr>
        <w:t>te PROSÍM OBRAT</w:t>
      </w:r>
      <w:r>
        <w:rPr>
          <w:rFonts w:ascii="Arial" w:hAnsi="Arial" w:cs="Arial"/>
          <w:color w:val="505A65"/>
        </w:rPr>
        <w:t>O</w:t>
      </w:r>
      <w:r w:rsidRPr="00197845">
        <w:rPr>
          <w:rFonts w:ascii="Arial" w:hAnsi="Arial" w:cs="Arial"/>
          <w:color w:val="505A65"/>
        </w:rPr>
        <w:t>M n</w:t>
      </w:r>
      <w:r>
        <w:rPr>
          <w:rFonts w:ascii="Arial" w:hAnsi="Arial" w:cs="Arial"/>
          <w:color w:val="505A65"/>
        </w:rPr>
        <w:t>ajlepšie</w:t>
      </w:r>
      <w:r w:rsidRPr="00197845">
        <w:rPr>
          <w:rFonts w:ascii="Arial" w:hAnsi="Arial" w:cs="Arial"/>
          <w:color w:val="505A65"/>
        </w:rPr>
        <w:t xml:space="preserve"> mail</w:t>
      </w:r>
      <w:r>
        <w:rPr>
          <w:rFonts w:ascii="Arial" w:hAnsi="Arial" w:cs="Arial"/>
          <w:color w:val="505A65"/>
        </w:rPr>
        <w:t>o</w:t>
      </w:r>
      <w:r w:rsidRPr="00197845">
        <w:rPr>
          <w:rFonts w:ascii="Arial" w:hAnsi="Arial" w:cs="Arial"/>
          <w:color w:val="505A65"/>
        </w:rPr>
        <w:t xml:space="preserve">m na </w:t>
      </w:r>
      <w:r w:rsidRPr="006072C8">
        <w:rPr>
          <w:rFonts w:ascii="Arial" w:hAnsi="Arial" w:cs="Arial"/>
          <w:color w:val="505A65"/>
        </w:rPr>
        <w:t xml:space="preserve">adresu </w:t>
      </w:r>
      <w:hyperlink r:id="rId10" w:history="1">
        <w:r w:rsidRPr="006072C8">
          <w:rPr>
            <w:rFonts w:ascii="Arial" w:hAnsi="Arial" w:cs="Arial"/>
            <w:color w:val="0000FF"/>
            <w:u w:val="single"/>
          </w:rPr>
          <w:t>ta.bb@ta-slovakia.sk</w:t>
        </w:r>
      </w:hyperlink>
      <w:r w:rsidRPr="00197845">
        <w:rPr>
          <w:rFonts w:ascii="Arial" w:hAnsi="Arial" w:cs="Arial"/>
          <w:color w:val="505A65"/>
        </w:rPr>
        <w:t>, fax</w:t>
      </w:r>
      <w:r>
        <w:rPr>
          <w:rFonts w:ascii="Arial" w:hAnsi="Arial" w:cs="Arial"/>
          <w:color w:val="505A65"/>
        </w:rPr>
        <w:t>om</w:t>
      </w:r>
      <w:r w:rsidRPr="00197845">
        <w:rPr>
          <w:rFonts w:ascii="Arial" w:hAnsi="Arial" w:cs="Arial"/>
          <w:color w:val="505A65"/>
        </w:rPr>
        <w:t xml:space="preserve"> (</w:t>
      </w:r>
      <w:r>
        <w:rPr>
          <w:rFonts w:ascii="Arial" w:hAnsi="Arial" w:cs="Arial"/>
          <w:color w:val="505A65"/>
        </w:rPr>
        <w:t>048 4700291</w:t>
      </w:r>
      <w:r w:rsidRPr="00197845">
        <w:rPr>
          <w:rFonts w:ascii="Arial" w:hAnsi="Arial" w:cs="Arial"/>
          <w:color w:val="505A65"/>
        </w:rPr>
        <w:t xml:space="preserve">) </w:t>
      </w:r>
      <w:r>
        <w:rPr>
          <w:rFonts w:ascii="Arial" w:hAnsi="Arial" w:cs="Arial"/>
          <w:color w:val="505A65"/>
        </w:rPr>
        <w:t>alebo</w:t>
      </w:r>
      <w:r w:rsidRPr="00197845">
        <w:rPr>
          <w:rFonts w:ascii="Arial" w:hAnsi="Arial" w:cs="Arial"/>
          <w:color w:val="505A65"/>
        </w:rPr>
        <w:t xml:space="preserve"> poštou na adresu </w:t>
      </w:r>
      <w:r>
        <w:rPr>
          <w:rFonts w:ascii="Arial" w:hAnsi="Arial" w:cs="Arial"/>
          <w:color w:val="505A65"/>
        </w:rPr>
        <w:t>TA Triumph-Adler Slovakia s r.o.</w:t>
      </w:r>
      <w:r w:rsidRPr="00197845">
        <w:rPr>
          <w:rFonts w:ascii="Arial" w:hAnsi="Arial" w:cs="Arial"/>
          <w:color w:val="505A65"/>
        </w:rPr>
        <w:t xml:space="preserve">, </w:t>
      </w:r>
      <w:r>
        <w:rPr>
          <w:rFonts w:ascii="Arial" w:hAnsi="Arial" w:cs="Arial"/>
          <w:color w:val="505A65"/>
        </w:rPr>
        <w:t>Spojová 19, P.O.BOX 2</w:t>
      </w:r>
      <w:r w:rsidR="006072C8">
        <w:rPr>
          <w:rFonts w:ascii="Arial" w:hAnsi="Arial" w:cs="Arial"/>
          <w:color w:val="505A65"/>
        </w:rPr>
        <w:t xml:space="preserve">, </w:t>
      </w:r>
      <w:r w:rsidRPr="00C06619">
        <w:rPr>
          <w:rFonts w:ascii="Arial" w:hAnsi="Arial" w:cs="Arial"/>
          <w:color w:val="505A65"/>
        </w:rPr>
        <w:t>974 04 Banská Bystrica</w:t>
      </w:r>
    </w:p>
    <w:p w:rsidR="00A46BB0" w:rsidRPr="00197845" w:rsidRDefault="00A46BB0" w:rsidP="006F6E07">
      <w:pPr>
        <w:rPr>
          <w:rFonts w:ascii="Arial" w:hAnsi="Arial" w:cs="Arial"/>
          <w:color w:val="505A65"/>
        </w:rPr>
      </w:pPr>
    </w:p>
    <w:p w:rsidR="00A46BB0" w:rsidRPr="00197845" w:rsidRDefault="00A46BB0" w:rsidP="006F6E07">
      <w:pPr>
        <w:rPr>
          <w:rFonts w:ascii="Arial" w:hAnsi="Arial" w:cs="Arial"/>
          <w:b/>
          <w:color w:val="505A65"/>
        </w:rPr>
      </w:pPr>
    </w:p>
    <w:p w:rsidR="00A46BB0" w:rsidRPr="00197845" w:rsidRDefault="00A46BB0" w:rsidP="00445498">
      <w:pPr>
        <w:rPr>
          <w:rFonts w:ascii="Arial" w:hAnsi="Arial" w:cs="Arial"/>
          <w:color w:val="505A65"/>
        </w:rPr>
      </w:pPr>
    </w:p>
    <w:p w:rsidR="00A46BB0" w:rsidRPr="00197845" w:rsidRDefault="00A46BB0" w:rsidP="00445498">
      <w:pPr>
        <w:rPr>
          <w:rFonts w:ascii="Arial" w:hAnsi="Arial" w:cs="Arial"/>
          <w:color w:val="505A65"/>
        </w:rPr>
      </w:pPr>
      <w:r w:rsidRPr="00197845">
        <w:rPr>
          <w:rFonts w:ascii="Arial" w:hAnsi="Arial" w:cs="Arial"/>
          <w:color w:val="505A65"/>
        </w:rPr>
        <w:t>Registr</w:t>
      </w:r>
      <w:r>
        <w:rPr>
          <w:rFonts w:ascii="Arial" w:hAnsi="Arial" w:cs="Arial"/>
          <w:color w:val="505A65"/>
        </w:rPr>
        <w:t>ácia</w:t>
      </w:r>
      <w:r w:rsidRPr="00197845">
        <w:rPr>
          <w:rFonts w:ascii="Arial" w:hAnsi="Arial" w:cs="Arial"/>
          <w:color w:val="505A65"/>
        </w:rPr>
        <w:t xml:space="preserve"> účastní</w:t>
      </w:r>
      <w:r>
        <w:rPr>
          <w:rFonts w:ascii="Arial" w:hAnsi="Arial" w:cs="Arial"/>
          <w:color w:val="505A65"/>
        </w:rPr>
        <w:t>kov</w:t>
      </w:r>
      <w:r w:rsidRPr="00197845">
        <w:rPr>
          <w:rFonts w:ascii="Arial" w:hAnsi="Arial" w:cs="Arial"/>
          <w:color w:val="505A65"/>
        </w:rPr>
        <w:t xml:space="preserve"> konferenc</w:t>
      </w:r>
      <w:r>
        <w:rPr>
          <w:rFonts w:ascii="Arial" w:hAnsi="Arial" w:cs="Arial"/>
          <w:color w:val="505A65"/>
        </w:rPr>
        <w:t>i</w:t>
      </w:r>
      <w:r w:rsidRPr="00197845">
        <w:rPr>
          <w:rFonts w:ascii="Arial" w:hAnsi="Arial" w:cs="Arial"/>
          <w:color w:val="505A65"/>
        </w:rPr>
        <w:t>e bude pr</w:t>
      </w:r>
      <w:r>
        <w:rPr>
          <w:rFonts w:ascii="Arial" w:hAnsi="Arial" w:cs="Arial"/>
          <w:color w:val="505A65"/>
        </w:rPr>
        <w:t>ebiehať</w:t>
      </w:r>
      <w:r w:rsidRPr="00197845">
        <w:rPr>
          <w:rFonts w:ascii="Arial" w:hAnsi="Arial" w:cs="Arial"/>
          <w:color w:val="505A65"/>
        </w:rPr>
        <w:t xml:space="preserve"> od </w:t>
      </w:r>
      <w:r>
        <w:rPr>
          <w:rFonts w:ascii="Arial" w:hAnsi="Arial" w:cs="Arial"/>
          <w:color w:val="505A65"/>
        </w:rPr>
        <w:t>8:30hod.</w:t>
      </w:r>
    </w:p>
    <w:p w:rsidR="00A46BB0" w:rsidRPr="00282F95" w:rsidRDefault="00A46BB0" w:rsidP="006F6E07">
      <w:pPr>
        <w:rPr>
          <w:rFonts w:ascii="Arial" w:hAnsi="Arial" w:cs="Arial"/>
          <w:b/>
          <w:color w:val="505A65"/>
          <w:sz w:val="12"/>
          <w:szCs w:val="12"/>
        </w:rPr>
      </w:pPr>
    </w:p>
    <w:p w:rsidR="00A46BB0" w:rsidRDefault="00A46BB0" w:rsidP="006F6E07">
      <w:pPr>
        <w:rPr>
          <w:rFonts w:ascii="Arial" w:hAnsi="Arial" w:cs="Arial"/>
          <w:b/>
          <w:color w:val="505A65"/>
        </w:rPr>
      </w:pPr>
      <w:r w:rsidRPr="00197845">
        <w:rPr>
          <w:rFonts w:ascii="Arial" w:hAnsi="Arial" w:cs="Arial"/>
          <w:b/>
          <w:color w:val="505A65"/>
        </w:rPr>
        <w:t>T</w:t>
      </w:r>
      <w:r>
        <w:rPr>
          <w:rFonts w:ascii="Arial" w:hAnsi="Arial" w:cs="Arial"/>
          <w:b/>
          <w:color w:val="505A65"/>
        </w:rPr>
        <w:t>ešíme</w:t>
      </w:r>
      <w:r w:rsidRPr="00197845">
        <w:rPr>
          <w:rFonts w:ascii="Arial" w:hAnsi="Arial" w:cs="Arial"/>
          <w:b/>
          <w:color w:val="505A65"/>
        </w:rPr>
        <w:t xml:space="preserve"> s</w:t>
      </w:r>
      <w:r>
        <w:rPr>
          <w:rFonts w:ascii="Arial" w:hAnsi="Arial" w:cs="Arial"/>
          <w:b/>
          <w:color w:val="505A65"/>
        </w:rPr>
        <w:t>a</w:t>
      </w:r>
      <w:r w:rsidRPr="00197845">
        <w:rPr>
          <w:rFonts w:ascii="Arial" w:hAnsi="Arial" w:cs="Arial"/>
          <w:b/>
          <w:color w:val="505A65"/>
        </w:rPr>
        <w:t xml:space="preserve"> na Vaš</w:t>
      </w:r>
      <w:r>
        <w:rPr>
          <w:rFonts w:ascii="Arial" w:hAnsi="Arial" w:cs="Arial"/>
          <w:b/>
          <w:color w:val="505A65"/>
        </w:rPr>
        <w:t>u</w:t>
      </w:r>
      <w:r w:rsidRPr="00197845">
        <w:rPr>
          <w:rFonts w:ascii="Arial" w:hAnsi="Arial" w:cs="Arial"/>
          <w:b/>
          <w:color w:val="505A65"/>
        </w:rPr>
        <w:t xml:space="preserve"> účas</w:t>
      </w:r>
      <w:r>
        <w:rPr>
          <w:rFonts w:ascii="Arial" w:hAnsi="Arial" w:cs="Arial"/>
          <w:b/>
          <w:color w:val="505A65"/>
        </w:rPr>
        <w:t>ť</w:t>
      </w:r>
      <w:r w:rsidRPr="00197845">
        <w:rPr>
          <w:rFonts w:ascii="Arial" w:hAnsi="Arial" w:cs="Arial"/>
          <w:b/>
          <w:color w:val="505A65"/>
        </w:rPr>
        <w:t>!</w:t>
      </w:r>
      <w:r>
        <w:rPr>
          <w:rFonts w:ascii="Arial" w:hAnsi="Arial" w:cs="Arial"/>
          <w:b/>
          <w:color w:val="505A65"/>
        </w:rPr>
        <w:t xml:space="preserve"> </w:t>
      </w:r>
    </w:p>
    <w:p w:rsidR="00A46BB0" w:rsidRPr="00197845" w:rsidRDefault="00A46BB0" w:rsidP="006F6E07">
      <w:pPr>
        <w:rPr>
          <w:rFonts w:ascii="Arial" w:hAnsi="Arial" w:cs="Arial"/>
          <w:b/>
          <w:color w:val="505A65"/>
        </w:rPr>
      </w:pPr>
      <w:r>
        <w:rPr>
          <w:rFonts w:ascii="Arial" w:hAnsi="Arial" w:cs="Arial"/>
          <w:b/>
          <w:color w:val="505A65"/>
        </w:rPr>
        <w:t xml:space="preserve">                                                                                                                              </w:t>
      </w:r>
    </w:p>
    <w:p w:rsidR="00A46BB0" w:rsidRPr="00197845" w:rsidRDefault="00477127">
      <w:pPr>
        <w:rPr>
          <w:rFonts w:ascii="Arial" w:hAnsi="Arial" w:cs="Arial"/>
          <w:b/>
          <w:color w:val="505A65"/>
        </w:rPr>
      </w:pPr>
      <w:r>
        <w:rPr>
          <w:rFonts w:ascii="Arial" w:hAnsi="Arial" w:cs="Arial"/>
          <w:b/>
          <w:noProof/>
          <w:color w:val="505A65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5078095</wp:posOffset>
            </wp:positionH>
            <wp:positionV relativeFrom="paragraph">
              <wp:posOffset>1009015</wp:posOffset>
            </wp:positionV>
            <wp:extent cx="1657350" cy="676275"/>
            <wp:effectExtent l="19050" t="0" r="0" b="0"/>
            <wp:wrapNone/>
            <wp:docPr id="18" name="obrázek 46" descr="Promethea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Promethean_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505A65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758190</wp:posOffset>
            </wp:positionV>
            <wp:extent cx="7557770" cy="352425"/>
            <wp:effectExtent l="19050" t="0" r="5080" b="0"/>
            <wp:wrapNone/>
            <wp:docPr id="19" name="obrázek 45" descr="P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5" descr="Pris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6BB0" w:rsidRPr="00197845" w:rsidSect="00BC7321">
      <w:headerReference w:type="default" r:id="rId13"/>
      <w:pgSz w:w="11906" w:h="16838"/>
      <w:pgMar w:top="1702" w:right="567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422" w:rsidRDefault="00884422" w:rsidP="00C06619">
      <w:r>
        <w:separator/>
      </w:r>
    </w:p>
  </w:endnote>
  <w:endnote w:type="continuationSeparator" w:id="0">
    <w:p w:rsidR="00884422" w:rsidRDefault="00884422" w:rsidP="00C0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bastian Medium Pro">
    <w:panose1 w:val="02000503080000020004"/>
    <w:charset w:val="00"/>
    <w:family w:val="modern"/>
    <w:notTrueType/>
    <w:pitch w:val="variable"/>
    <w:sig w:usb0="800000AF" w:usb1="0000204A" w:usb2="00000000" w:usb3="00000000" w:csb0="00000193" w:csb1="00000000"/>
  </w:font>
  <w:font w:name="Sebastian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thos Pro Regular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bastian Light"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422" w:rsidRDefault="00884422" w:rsidP="00C06619">
      <w:r>
        <w:separator/>
      </w:r>
    </w:p>
  </w:footnote>
  <w:footnote w:type="continuationSeparator" w:id="0">
    <w:p w:rsidR="00884422" w:rsidRDefault="00884422" w:rsidP="00C0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B0" w:rsidRDefault="00477127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-106045</wp:posOffset>
          </wp:positionV>
          <wp:extent cx="2160270" cy="519430"/>
          <wp:effectExtent l="19050" t="0" r="0" b="0"/>
          <wp:wrapNone/>
          <wp:docPr id="3" name="obrázek 3" descr="LOGO_KRIVKY_SLOVAK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RIVKY_SLOVAK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19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2FC7"/>
    <w:multiLevelType w:val="hybridMultilevel"/>
    <w:tmpl w:val="87509A5A"/>
    <w:lvl w:ilvl="0" w:tplc="F1366B1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8"/>
    <w:rsid w:val="000178BB"/>
    <w:rsid w:val="00024CF0"/>
    <w:rsid w:val="00046243"/>
    <w:rsid w:val="00046568"/>
    <w:rsid w:val="00063AEE"/>
    <w:rsid w:val="00073F8C"/>
    <w:rsid w:val="00094734"/>
    <w:rsid w:val="000A765F"/>
    <w:rsid w:val="000B23DF"/>
    <w:rsid w:val="000D632A"/>
    <w:rsid w:val="000E1B88"/>
    <w:rsid w:val="00104740"/>
    <w:rsid w:val="00116164"/>
    <w:rsid w:val="00155547"/>
    <w:rsid w:val="00162A21"/>
    <w:rsid w:val="001734C8"/>
    <w:rsid w:val="001807D9"/>
    <w:rsid w:val="00180F1E"/>
    <w:rsid w:val="00197845"/>
    <w:rsid w:val="00240BF0"/>
    <w:rsid w:val="00254073"/>
    <w:rsid w:val="00255EAD"/>
    <w:rsid w:val="00257E8E"/>
    <w:rsid w:val="00282F95"/>
    <w:rsid w:val="0029389A"/>
    <w:rsid w:val="00296064"/>
    <w:rsid w:val="002B0367"/>
    <w:rsid w:val="002B77D6"/>
    <w:rsid w:val="002E6AE6"/>
    <w:rsid w:val="0030458F"/>
    <w:rsid w:val="0030686A"/>
    <w:rsid w:val="0031140F"/>
    <w:rsid w:val="00311B41"/>
    <w:rsid w:val="003250A9"/>
    <w:rsid w:val="003579EF"/>
    <w:rsid w:val="003D72AC"/>
    <w:rsid w:val="003E1A01"/>
    <w:rsid w:val="00416919"/>
    <w:rsid w:val="004370A8"/>
    <w:rsid w:val="00445498"/>
    <w:rsid w:val="00460EC3"/>
    <w:rsid w:val="00477127"/>
    <w:rsid w:val="004841C7"/>
    <w:rsid w:val="00484470"/>
    <w:rsid w:val="004A127E"/>
    <w:rsid w:val="004C5934"/>
    <w:rsid w:val="004D1294"/>
    <w:rsid w:val="004D3BC4"/>
    <w:rsid w:val="004F1272"/>
    <w:rsid w:val="00516F95"/>
    <w:rsid w:val="005236B8"/>
    <w:rsid w:val="00524F08"/>
    <w:rsid w:val="00532C4D"/>
    <w:rsid w:val="00547B43"/>
    <w:rsid w:val="00563545"/>
    <w:rsid w:val="00580E91"/>
    <w:rsid w:val="00584692"/>
    <w:rsid w:val="005D706D"/>
    <w:rsid w:val="005F34F7"/>
    <w:rsid w:val="006072C8"/>
    <w:rsid w:val="0061673D"/>
    <w:rsid w:val="006249CB"/>
    <w:rsid w:val="006270AA"/>
    <w:rsid w:val="0064411E"/>
    <w:rsid w:val="0069558A"/>
    <w:rsid w:val="006C053E"/>
    <w:rsid w:val="006C32B6"/>
    <w:rsid w:val="006E3AAA"/>
    <w:rsid w:val="006F6E07"/>
    <w:rsid w:val="00706077"/>
    <w:rsid w:val="00706819"/>
    <w:rsid w:val="00712C33"/>
    <w:rsid w:val="00734C9C"/>
    <w:rsid w:val="0074589D"/>
    <w:rsid w:val="00766997"/>
    <w:rsid w:val="00772F05"/>
    <w:rsid w:val="00773AC5"/>
    <w:rsid w:val="00775DB6"/>
    <w:rsid w:val="00782DC0"/>
    <w:rsid w:val="007B5411"/>
    <w:rsid w:val="007C547E"/>
    <w:rsid w:val="007F6CB6"/>
    <w:rsid w:val="00825A06"/>
    <w:rsid w:val="00825FE5"/>
    <w:rsid w:val="008335B8"/>
    <w:rsid w:val="00846505"/>
    <w:rsid w:val="0085143B"/>
    <w:rsid w:val="00857519"/>
    <w:rsid w:val="00884422"/>
    <w:rsid w:val="008A7DAB"/>
    <w:rsid w:val="008E2804"/>
    <w:rsid w:val="008F1DDA"/>
    <w:rsid w:val="00925C71"/>
    <w:rsid w:val="00926751"/>
    <w:rsid w:val="00931003"/>
    <w:rsid w:val="009865D4"/>
    <w:rsid w:val="009A27BA"/>
    <w:rsid w:val="009A7B87"/>
    <w:rsid w:val="009C72DA"/>
    <w:rsid w:val="00A0149A"/>
    <w:rsid w:val="00A46BB0"/>
    <w:rsid w:val="00A64E3A"/>
    <w:rsid w:val="00A8150A"/>
    <w:rsid w:val="00AA4B78"/>
    <w:rsid w:val="00AB6AF8"/>
    <w:rsid w:val="00AD06E5"/>
    <w:rsid w:val="00B051A9"/>
    <w:rsid w:val="00B2106C"/>
    <w:rsid w:val="00B23EFC"/>
    <w:rsid w:val="00B326F7"/>
    <w:rsid w:val="00B3787E"/>
    <w:rsid w:val="00B87437"/>
    <w:rsid w:val="00BA727A"/>
    <w:rsid w:val="00BC7321"/>
    <w:rsid w:val="00BF5F86"/>
    <w:rsid w:val="00C06619"/>
    <w:rsid w:val="00C153FE"/>
    <w:rsid w:val="00C26D4A"/>
    <w:rsid w:val="00C955F1"/>
    <w:rsid w:val="00CD404A"/>
    <w:rsid w:val="00CE678F"/>
    <w:rsid w:val="00CF6981"/>
    <w:rsid w:val="00D81489"/>
    <w:rsid w:val="00D84E5C"/>
    <w:rsid w:val="00D87193"/>
    <w:rsid w:val="00D9417B"/>
    <w:rsid w:val="00D9604C"/>
    <w:rsid w:val="00DA297C"/>
    <w:rsid w:val="00DB466D"/>
    <w:rsid w:val="00DE6C28"/>
    <w:rsid w:val="00E24638"/>
    <w:rsid w:val="00E3551B"/>
    <w:rsid w:val="00E50A0C"/>
    <w:rsid w:val="00E76573"/>
    <w:rsid w:val="00E86688"/>
    <w:rsid w:val="00EC11BF"/>
    <w:rsid w:val="00ED1D0F"/>
    <w:rsid w:val="00EF2DF0"/>
    <w:rsid w:val="00F57CE8"/>
    <w:rsid w:val="00FB05C3"/>
    <w:rsid w:val="00FE14C4"/>
    <w:rsid w:val="00FE244B"/>
    <w:rsid w:val="00FE2BE3"/>
    <w:rsid w:val="00FE6F64"/>
    <w:rsid w:val="00FF2479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51"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46505"/>
    <w:rPr>
      <w:rFonts w:ascii="Tahoma" w:hAnsi="Tahoma" w:cs="Tahoma"/>
      <w:sz w:val="16"/>
      <w:szCs w:val="16"/>
    </w:rPr>
  </w:style>
  <w:style w:type="character" w:styleId="Hypertextovprepojenie">
    <w:name w:val="Hyperlink"/>
    <w:rsid w:val="00C955F1"/>
    <w:rPr>
      <w:rFonts w:cs="Times New Roman"/>
      <w:color w:val="0000FF"/>
      <w:u w:val="single"/>
    </w:rPr>
  </w:style>
  <w:style w:type="character" w:styleId="PouitHypertextovPrepojenie">
    <w:name w:val="FollowedHyperlink"/>
    <w:rsid w:val="00FE14C4"/>
    <w:rPr>
      <w:rFonts w:cs="Times New Roman"/>
      <w:color w:val="804000"/>
      <w:u w:val="single"/>
    </w:rPr>
  </w:style>
  <w:style w:type="paragraph" w:styleId="Hlavika">
    <w:name w:val="header"/>
    <w:basedOn w:val="Normlny"/>
    <w:link w:val="HlavikaChar"/>
    <w:semiHidden/>
    <w:rsid w:val="00C06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C06619"/>
    <w:rPr>
      <w:rFonts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semiHidden/>
    <w:rsid w:val="00C066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C06619"/>
    <w:rPr>
      <w:rFonts w:cs="Times New Roman"/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751"/>
    <w:rPr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46505"/>
    <w:rPr>
      <w:rFonts w:ascii="Tahoma" w:hAnsi="Tahoma" w:cs="Tahoma"/>
      <w:sz w:val="16"/>
      <w:szCs w:val="16"/>
    </w:rPr>
  </w:style>
  <w:style w:type="character" w:styleId="Hypertextovprepojenie">
    <w:name w:val="Hyperlink"/>
    <w:rsid w:val="00C955F1"/>
    <w:rPr>
      <w:rFonts w:cs="Times New Roman"/>
      <w:color w:val="0000FF"/>
      <w:u w:val="single"/>
    </w:rPr>
  </w:style>
  <w:style w:type="character" w:styleId="PouitHypertextovPrepojenie">
    <w:name w:val="FollowedHyperlink"/>
    <w:rsid w:val="00FE14C4"/>
    <w:rPr>
      <w:rFonts w:cs="Times New Roman"/>
      <w:color w:val="804000"/>
      <w:u w:val="single"/>
    </w:rPr>
  </w:style>
  <w:style w:type="paragraph" w:styleId="Hlavika">
    <w:name w:val="header"/>
    <w:basedOn w:val="Normlny"/>
    <w:link w:val="HlavikaChar"/>
    <w:semiHidden/>
    <w:rsid w:val="00C06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semiHidden/>
    <w:rsid w:val="00C06619"/>
    <w:rPr>
      <w:rFonts w:cs="Times New Roman"/>
      <w:sz w:val="24"/>
      <w:szCs w:val="24"/>
      <w:lang w:val="sk-SK"/>
    </w:rPr>
  </w:style>
  <w:style w:type="paragraph" w:styleId="Pta">
    <w:name w:val="footer"/>
    <w:basedOn w:val="Normlny"/>
    <w:link w:val="PtaChar"/>
    <w:semiHidden/>
    <w:rsid w:val="00C066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C06619"/>
    <w:rPr>
      <w:rFonts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a.bb@ta-slovak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5A57-3776-4CBA-AB01-7865B7E6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NA KONFERENCIU</vt:lpstr>
      <vt:lpstr>PRIHLÁŠKA NA KONFERENCIU</vt:lpstr>
    </vt:vector>
  </TitlesOfParts>
  <Company>Profimedia</Company>
  <LinksUpToDate>false</LinksUpToDate>
  <CharactersWithSpaces>734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mailto:ta.bb@ta-slovakia.sk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KONFERENCIU</dc:title>
  <dc:creator>Pavel Borovička</dc:creator>
  <cp:lastModifiedBy>Paliderová</cp:lastModifiedBy>
  <cp:revision>2</cp:revision>
  <cp:lastPrinted>2012-09-07T19:21:00Z</cp:lastPrinted>
  <dcterms:created xsi:type="dcterms:W3CDTF">2012-10-01T08:18:00Z</dcterms:created>
  <dcterms:modified xsi:type="dcterms:W3CDTF">2012-10-01T08:18:00Z</dcterms:modified>
</cp:coreProperties>
</file>