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F4" w:rsidRPr="00A843BA" w:rsidRDefault="00875BF4" w:rsidP="00875BF4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>3.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>Škola v prírode s výcvikom tenisu</w:t>
      </w:r>
    </w:p>
    <w:p w:rsidR="00875BF4" w:rsidRPr="00310260" w:rsidRDefault="00875BF4" w:rsidP="00875BF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color w:val="223377"/>
          <w:lang w:eastAsia="sk-SK"/>
        </w:rPr>
        <w:drawing>
          <wp:inline distT="0" distB="0" distL="0" distR="0" wp14:anchorId="5B0A68F6" wp14:editId="39697F35">
            <wp:extent cx="1485900" cy="1028700"/>
            <wp:effectExtent l="0" t="0" r="0" b="0"/>
            <wp:docPr id="11" name="Obrázok 11" descr="tenis">
              <a:hlinkClick xmlns:a="http://schemas.openxmlformats.org/drawingml/2006/main" r:id="rId6" tgtFrame="_blank" tooltip="Zobrazí obrázok cez celú obrazovku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ten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Pr="00310260" w:rsidRDefault="00875BF4" w:rsidP="00875BF4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9"/>
        <w:gridCol w:w="2089"/>
        <w:gridCol w:w="3167"/>
        <w:gridCol w:w="1995"/>
      </w:tblGrid>
      <w:tr w:rsidR="00875BF4" w:rsidRPr="009A3640" w:rsidTr="000C2573">
        <w:tc>
          <w:tcPr>
            <w:tcW w:w="0" w:type="auto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Počet účastníkov</w:t>
            </w:r>
          </w:p>
        </w:tc>
        <w:tc>
          <w:tcPr>
            <w:tcW w:w="1995" w:type="dxa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875BF4" w:rsidRPr="009A3640" w:rsidTr="000C2573">
        <w:tc>
          <w:tcPr>
            <w:tcW w:w="0" w:type="auto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14.-20.5</w:t>
            </w:r>
          </w:p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UMB Donovaly</w:t>
            </w:r>
          </w:p>
        </w:tc>
        <w:tc>
          <w:tcPr>
            <w:tcW w:w="0" w:type="auto"/>
            <w:shd w:val="clear" w:color="auto" w:fill="auto"/>
          </w:tcPr>
          <w:p w:rsidR="00875BF4" w:rsidRPr="00746F8E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21</w:t>
            </w:r>
          </w:p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746F8E">
              <w:rPr>
                <w:rFonts w:ascii="Arial" w:hAnsi="Arial" w:cs="Arial"/>
                <w:b/>
                <w:i/>
                <w:sz w:val="32"/>
                <w:szCs w:val="32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>17</w:t>
            </w:r>
            <w:r w:rsidRPr="00746F8E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detí + 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>4</w:t>
            </w:r>
            <w:r w:rsidRPr="00746F8E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pedagógov</w:t>
            </w:r>
            <w:r>
              <w:rPr>
                <w:rFonts w:ascii="Arial" w:hAnsi="Arial" w:cs="Arial"/>
                <w:b/>
                <w:i/>
                <w:sz w:val="32"/>
                <w:szCs w:val="32"/>
              </w:rPr>
              <w:t>ia)</w:t>
            </w:r>
          </w:p>
        </w:tc>
        <w:tc>
          <w:tcPr>
            <w:tcW w:w="1995" w:type="dxa"/>
            <w:shd w:val="clear" w:color="auto" w:fill="auto"/>
          </w:tcPr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Ukrajina</w:t>
            </w:r>
          </w:p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Rumunsko</w:t>
            </w:r>
          </w:p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Maďarsko</w:t>
            </w:r>
          </w:p>
          <w:p w:rsidR="00875BF4" w:rsidRPr="009A3640" w:rsidRDefault="00875BF4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Srbsko</w:t>
            </w:r>
          </w:p>
        </w:tc>
      </w:tr>
    </w:tbl>
    <w:p w:rsidR="00875BF4" w:rsidRPr="00EC6A22" w:rsidRDefault="00875BF4" w:rsidP="00875BF4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EC6A22">
        <w:rPr>
          <w:rFonts w:ascii="Arial" w:hAnsi="Arial" w:cs="Arial"/>
          <w:b/>
          <w:i/>
          <w:sz w:val="28"/>
          <w:szCs w:val="28"/>
        </w:rPr>
        <w:t xml:space="preserve">Odborný garant: </w:t>
      </w:r>
    </w:p>
    <w:p w:rsidR="00875BF4" w:rsidRDefault="00875BF4" w:rsidP="00875BF4">
      <w:pPr>
        <w:rPr>
          <w:rFonts w:ascii="Arial" w:hAnsi="Arial" w:cs="Arial"/>
          <w:sz w:val="24"/>
          <w:szCs w:val="24"/>
        </w:rPr>
      </w:pPr>
      <w:proofErr w:type="spellStart"/>
      <w:r w:rsidRPr="00EC6A22">
        <w:rPr>
          <w:rFonts w:ascii="Arial" w:hAnsi="Arial" w:cs="Arial"/>
          <w:b/>
          <w:i/>
          <w:sz w:val="28"/>
          <w:szCs w:val="28"/>
        </w:rPr>
        <w:t>Doc.PaedDr.Jirí</w:t>
      </w:r>
      <w:proofErr w:type="spellEnd"/>
      <w:r w:rsidRPr="00EC6A22">
        <w:rPr>
          <w:rFonts w:ascii="Arial" w:hAnsi="Arial" w:cs="Arial"/>
          <w:b/>
          <w:i/>
          <w:sz w:val="28"/>
          <w:szCs w:val="28"/>
        </w:rPr>
        <w:t xml:space="preserve"> Michal, </w:t>
      </w:r>
      <w:proofErr w:type="spellStart"/>
      <w:r w:rsidRPr="00EC6A22">
        <w:rPr>
          <w:rFonts w:ascii="Arial" w:hAnsi="Arial" w:cs="Arial"/>
          <w:b/>
          <w:i/>
          <w:sz w:val="28"/>
          <w:szCs w:val="28"/>
        </w:rPr>
        <w:t>Ph.D</w:t>
      </w:r>
      <w:proofErr w:type="spellEnd"/>
      <w:r w:rsidRPr="00EC6A22">
        <w:rPr>
          <w:rFonts w:ascii="Arial" w:hAnsi="Arial" w:cs="Arial"/>
          <w:b/>
          <w:i/>
          <w:sz w:val="28"/>
          <w:szCs w:val="28"/>
        </w:rPr>
        <w:t>., UMB Banská Bystrica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Fotogaléria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3FCA66A0" wp14:editId="52CFEC14">
            <wp:extent cx="5254625" cy="3940969"/>
            <wp:effectExtent l="0" t="0" r="3175" b="2540"/>
            <wp:docPr id="4" name="Obrázok 4" descr="C:\Documents and Settings\zdrugova\My Documents\METODICKE CENTRUM\AKTIVITY 2011\TENIS\fot sprav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drugova\My Documents\METODICKE CENTRUM\AKTIVITY 2011\TENIS\fot sprav\DSCN2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88" cy="393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Škola v prírode s výcvikom tenisu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noProof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760720" cy="7680960"/>
            <wp:effectExtent l="0" t="0" r="0" b="0"/>
            <wp:docPr id="2" name="Obrázok 2" descr="C:\Documents and Settings\zdrugova\My Documents\METODICKE CENTRUM\AKTIVITY 2011\TENIS\fot sprav\DSCN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drugova\My Documents\METODICKE CENTRUM\AKTIVITY 2011\TENIS\fot sprav\DSCN3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Tenisové nádeje v akcii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0DA0A0F2" wp14:editId="664B2A0C">
            <wp:extent cx="5026025" cy="3769519"/>
            <wp:effectExtent l="0" t="0" r="3175" b="2540"/>
            <wp:docPr id="9" name="Obrázok 9" descr="C:\Documents and Settings\zdrugova\My Documents\METODICKE CENTRUM\AKTIVITY 2011\TENIS\fot sprav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drugova\My Documents\METODICKE CENTRUM\AKTIVITY 2011\TENIS\fot sprav\DSCN3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64" cy="37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Aktivity tenistov v prírode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6C98E8CC" wp14:editId="4127BD2A">
            <wp:extent cx="5048250" cy="3786188"/>
            <wp:effectExtent l="0" t="0" r="0" b="5080"/>
            <wp:docPr id="10" name="Obrázok 10" descr="C:\Documents and Settings\zdrugova\My Documents\METODICKE CENTRUM\AKTIVITY 2011\TENIS\fot sprav\DSCN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drugova\My Documents\METODICKE CENTRUM\AKTIVITY 2011\TENIS\fot sprav\DSCN3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18" cy="37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Sprievodné aktivity – aj v bazéne...</w:t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2C90D332" wp14:editId="4B02DDF6">
            <wp:extent cx="5089525" cy="3817144"/>
            <wp:effectExtent l="0" t="0" r="0" b="0"/>
            <wp:docPr id="1" name="Obrázok 1" descr="C:\Documents and Settings\zdrugova\My Documents\METODICKE CENTRUM\AKTIVITY 2011\TENIS\fot sprav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drugova\My Documents\METODICKE CENTRUM\AKTIVITY 2011\TENIS\fot sprav\DSCN3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43" cy="38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Záverečné vyhodnotenie a odovzdávanie cien...</w:t>
      </w:r>
    </w:p>
    <w:p w:rsidR="00875BF4" w:rsidRPr="007A2C08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875BF4" w:rsidRDefault="00875BF4" w:rsidP="00875BF4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 w:rsidRPr="00310260">
        <w:rPr>
          <w:rFonts w:ascii="Arial" w:hAnsi="Arial" w:cs="Arial"/>
          <w:b/>
          <w:i/>
          <w:sz w:val="32"/>
          <w:szCs w:val="32"/>
        </w:rPr>
        <w:t>Hodnotenie odborného garanta</w:t>
      </w:r>
    </w:p>
    <w:p w:rsidR="00875BF4" w:rsidRPr="00310260" w:rsidRDefault="00875BF4" w:rsidP="00875BF4">
      <w:pPr>
        <w:jc w:val="center"/>
        <w:rPr>
          <w:rFonts w:ascii="Arial" w:hAnsi="Arial" w:cs="Arial"/>
          <w:sz w:val="28"/>
          <w:szCs w:val="28"/>
        </w:rPr>
      </w:pPr>
    </w:p>
    <w:p w:rsidR="00875BF4" w:rsidRPr="00310260" w:rsidRDefault="00875BF4" w:rsidP="00875BF4">
      <w:pPr>
        <w:widowControl w:val="0"/>
        <w:autoSpaceDE w:val="0"/>
        <w:autoSpaceDN w:val="0"/>
        <w:adjustRightInd w:val="0"/>
        <w:spacing w:line="230" w:lineRule="exact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</w:rPr>
        <w:t xml:space="preserve">Odborný garant stanovil pre kurz nasledujúce ciele, ktoré boli realizované </w:t>
      </w:r>
      <w:proofErr w:type="spellStart"/>
      <w:r>
        <w:rPr>
          <w:rFonts w:ascii="Arial" w:hAnsi="Arial" w:cs="Arial"/>
          <w:i/>
          <w:sz w:val="24"/>
          <w:szCs w:val="24"/>
        </w:rPr>
        <w:t>počs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34 hodín tenisového výcviku, 10 hodín </w:t>
      </w:r>
      <w:proofErr w:type="spellStart"/>
      <w:r>
        <w:rPr>
          <w:rFonts w:ascii="Arial" w:hAnsi="Arial" w:cs="Arial"/>
          <w:i/>
          <w:sz w:val="24"/>
          <w:szCs w:val="24"/>
        </w:rPr>
        <w:t>voľnočasových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aktivít (hry, bazén, fitnes centrum) a 2 hodín metodiky prostredníctvom videoprojekcie:</w:t>
      </w:r>
      <w:r w:rsidRPr="00310260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</w:p>
    <w:p w:rsidR="00875BF4" w:rsidRPr="00310260" w:rsidRDefault="00875BF4" w:rsidP="00875B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260">
        <w:rPr>
          <w:rFonts w:ascii="Arial" w:hAnsi="Arial" w:cs="Arial"/>
          <w:sz w:val="24"/>
          <w:szCs w:val="24"/>
        </w:rPr>
        <w:t>nácvik a zdokonaľovanie základných techník tenisu (nácvik nových trendov v tenise )</w:t>
      </w:r>
    </w:p>
    <w:p w:rsidR="00875BF4" w:rsidRPr="00310260" w:rsidRDefault="00875BF4" w:rsidP="00875BF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0260">
        <w:rPr>
          <w:rFonts w:ascii="Arial" w:hAnsi="Arial" w:cs="Arial"/>
          <w:sz w:val="24"/>
          <w:szCs w:val="24"/>
        </w:rPr>
        <w:t>rozvíjať telesnú zdatnosť, vytrvalosť, vytvárať kladný vzťah k prírode a jej ochrane,</w:t>
      </w:r>
    </w:p>
    <w:p w:rsidR="00875BF4" w:rsidRPr="00310260" w:rsidRDefault="00875BF4" w:rsidP="00875B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3" w:lineRule="exact"/>
        <w:jc w:val="both"/>
        <w:rPr>
          <w:rFonts w:ascii="Arial" w:hAnsi="Arial" w:cs="Arial"/>
          <w:sz w:val="24"/>
          <w:szCs w:val="24"/>
        </w:rPr>
      </w:pPr>
      <w:proofErr w:type="spellStart"/>
      <w:r w:rsidRPr="00310260">
        <w:rPr>
          <w:rFonts w:ascii="Arial" w:hAnsi="Arial" w:cs="Arial"/>
          <w:snapToGrid w:val="0"/>
          <w:sz w:val="24"/>
          <w:szCs w:val="24"/>
          <w:lang w:val="cs-CZ"/>
        </w:rPr>
        <w:t>osvojiť</w:t>
      </w:r>
      <w:proofErr w:type="spellEnd"/>
      <w:r w:rsidRPr="00310260">
        <w:rPr>
          <w:rFonts w:ascii="Arial" w:hAnsi="Arial" w:cs="Arial"/>
          <w:snapToGrid w:val="0"/>
          <w:sz w:val="24"/>
          <w:szCs w:val="24"/>
          <w:lang w:val="cs-CZ"/>
        </w:rPr>
        <w:t xml:space="preserve"> si poznatky o </w:t>
      </w:r>
      <w:proofErr w:type="spellStart"/>
      <w:r w:rsidRPr="00310260">
        <w:rPr>
          <w:rFonts w:ascii="Arial" w:hAnsi="Arial" w:cs="Arial"/>
          <w:snapToGrid w:val="0"/>
          <w:sz w:val="24"/>
          <w:szCs w:val="24"/>
          <w:lang w:val="cs-CZ"/>
        </w:rPr>
        <w:t>tenisovom</w:t>
      </w:r>
      <w:proofErr w:type="spellEnd"/>
      <w:r w:rsidRPr="00310260">
        <w:rPr>
          <w:rFonts w:ascii="Arial" w:hAnsi="Arial" w:cs="Arial"/>
          <w:snapToGrid w:val="0"/>
          <w:sz w:val="24"/>
          <w:szCs w:val="24"/>
          <w:lang w:val="cs-CZ"/>
        </w:rPr>
        <w:t xml:space="preserve"> výstroji </w:t>
      </w:r>
    </w:p>
    <w:p w:rsidR="00875BF4" w:rsidRPr="00310260" w:rsidRDefault="00875BF4" w:rsidP="00875B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3" w:lineRule="exact"/>
        <w:jc w:val="both"/>
        <w:rPr>
          <w:rFonts w:ascii="Arial" w:hAnsi="Arial" w:cs="Arial"/>
          <w:sz w:val="24"/>
          <w:szCs w:val="24"/>
        </w:rPr>
      </w:pPr>
      <w:r w:rsidRPr="00310260">
        <w:rPr>
          <w:rFonts w:ascii="Arial" w:hAnsi="Arial" w:cs="Arial"/>
          <w:sz w:val="24"/>
          <w:szCs w:val="24"/>
        </w:rPr>
        <w:t>upevniť kolektív, získať nových priateľov a prostredníctvom vzťahov si vypestovať trvalý záujem o letné športové aktivity.</w:t>
      </w:r>
    </w:p>
    <w:p w:rsidR="00875BF4" w:rsidRPr="00310260" w:rsidRDefault="00875BF4" w:rsidP="00875BF4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</w:rPr>
      </w:pPr>
    </w:p>
    <w:p w:rsidR="00875BF4" w:rsidRDefault="00875BF4" w:rsidP="00875BF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75BF4" w:rsidRDefault="00875BF4" w:rsidP="00875BF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75BF4" w:rsidRDefault="00875BF4" w:rsidP="00875BF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D7A04" w:rsidRDefault="00DD0252">
      <w:bookmarkStart w:id="0" w:name="_GoBack"/>
      <w:bookmarkEnd w:id="0"/>
    </w:p>
    <w:sectPr w:rsidR="001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0749D"/>
    <w:multiLevelType w:val="hybridMultilevel"/>
    <w:tmpl w:val="FC9C872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DC"/>
    <w:rsid w:val="004947BC"/>
    <w:rsid w:val="004F02DC"/>
    <w:rsid w:val="0052058F"/>
    <w:rsid w:val="00875BF4"/>
    <w:rsid w:val="00DD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F4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875BF4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875BF4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F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F4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875BF4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875BF4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brazky.4ever.sk/data/obrazky/zabavne/zvieratka/%5bobrazky.4ever.sk%5d%20tenis%203773970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4</cp:revision>
  <dcterms:created xsi:type="dcterms:W3CDTF">2011-08-15T09:47:00Z</dcterms:created>
  <dcterms:modified xsi:type="dcterms:W3CDTF">2011-08-16T06:37:00Z</dcterms:modified>
</cp:coreProperties>
</file>